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D243AF" w:rsidRDefault="00D243AF" w:rsidP="000828A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0828AE" w:rsidRPr="0017213C" w:rsidRDefault="000828AE" w:rsidP="000828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1F1A17"/>
        </w:rPr>
      </w:pPr>
      <w:r w:rsidRPr="000828AE">
        <w:rPr>
          <w:rFonts w:ascii="Arial" w:hAnsi="Arial" w:cs="Arial"/>
          <w:b/>
          <w:bCs/>
          <w:color w:val="1F1A17"/>
        </w:rPr>
        <w:t>Jak wypełniać tabele 1,2,3 i 4 z załącznika Rozporządzenia Wykonawczego?</w:t>
      </w:r>
      <w:r w:rsidRPr="000828AE">
        <w:rPr>
          <w:rFonts w:ascii="Arial" w:hAnsi="Arial" w:cs="Arial"/>
          <w:b/>
          <w:bCs/>
          <w:color w:val="1F1A17"/>
        </w:rPr>
        <w:br/>
        <w:t>Raportowanie transakcji OTC zgodnie z REMIT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4"/>
        <w:gridCol w:w="794"/>
      </w:tblGrid>
      <w:tr w:rsidR="00517B09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17B0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627472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7 grudnia</w:t>
            </w:r>
            <w:r w:rsidR="000828AE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43AF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5B4CE9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10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 w:rsidR="00627472">
        <w:rPr>
          <w:rFonts w:ascii="Arial" w:hAnsi="Arial" w:cs="Arial"/>
          <w:b/>
          <w:i/>
          <w:sz w:val="18"/>
          <w:szCs w:val="18"/>
        </w:rPr>
        <w:t>VAT – do 17 listopada</w:t>
      </w:r>
    </w:p>
    <w:p w:rsidR="00EB7B64" w:rsidRPr="004D7638" w:rsidRDefault="00D243A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0828AE">
        <w:rPr>
          <w:rFonts w:ascii="Arial" w:hAnsi="Arial" w:cs="Arial"/>
          <w:b/>
          <w:i/>
          <w:sz w:val="18"/>
          <w:szCs w:val="18"/>
        </w:rPr>
        <w:t>nett</w:t>
      </w:r>
      <w:r w:rsidR="00627472">
        <w:rPr>
          <w:rFonts w:ascii="Arial" w:hAnsi="Arial" w:cs="Arial"/>
          <w:b/>
          <w:i/>
          <w:sz w:val="18"/>
          <w:szCs w:val="18"/>
        </w:rPr>
        <w:t>o + 23% VAT – po 17 listopada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80" w:rsidRDefault="00B10180" w:rsidP="005B4289">
      <w:pPr>
        <w:spacing w:line="240" w:lineRule="auto"/>
      </w:pPr>
      <w:r>
        <w:separator/>
      </w:r>
    </w:p>
  </w:endnote>
  <w:endnote w:type="continuationSeparator" w:id="0">
    <w:p w:rsidR="00B10180" w:rsidRDefault="00B1018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80" w:rsidRDefault="00B10180" w:rsidP="005B4289">
      <w:pPr>
        <w:spacing w:line="240" w:lineRule="auto"/>
      </w:pPr>
      <w:r>
        <w:separator/>
      </w:r>
    </w:p>
  </w:footnote>
  <w:footnote w:type="continuationSeparator" w:id="0">
    <w:p w:rsidR="00B10180" w:rsidRDefault="00B1018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828AE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00438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805"/>
    <w:rsid w:val="00627472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B6750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10180"/>
    <w:rsid w:val="00B26032"/>
    <w:rsid w:val="00B752B7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2017-10-29T23:06:00Z</dcterms:created>
  <dcterms:modified xsi:type="dcterms:W3CDTF">2017-10-29T23:06:00Z</dcterms:modified>
</cp:coreProperties>
</file>